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E9F78" w14:textId="77777777" w:rsidR="00AD6072" w:rsidRDefault="002C540D">
      <w:pPr>
        <w:pStyle w:val="Title"/>
      </w:pPr>
      <w:r>
        <w:t>Senior Residential Services</w:t>
      </w:r>
    </w:p>
    <w:p w14:paraId="6A9E9F79" w14:textId="311D7386" w:rsidR="00AD6072" w:rsidRDefault="00D16184">
      <w:pPr>
        <w:pStyle w:val="Heading1"/>
      </w:pPr>
      <w:r>
        <w:t>Program Contact Information and Planned Services</w:t>
      </w:r>
      <w:r w:rsidR="002C540D">
        <w:t xml:space="preserve"> </w:t>
      </w:r>
      <w:r w:rsidR="00272939">
        <w:t>FY20</w:t>
      </w:r>
      <w:r w:rsidR="00AC5F06">
        <w:t>2</w:t>
      </w:r>
      <w:r w:rsidR="00130F16">
        <w:t>7</w:t>
      </w:r>
    </w:p>
    <w:p w14:paraId="6A9E9F7A" w14:textId="77777777" w:rsidR="00AD6072" w:rsidRDefault="00AD6072"/>
    <w:p w14:paraId="6A9E9F7D" w14:textId="7AB0544C" w:rsidR="0094404D" w:rsidRPr="00A16D0C" w:rsidRDefault="009E3469">
      <w:pPr>
        <w:rPr>
          <w:b/>
          <w:u w:val="single"/>
        </w:rPr>
      </w:pPr>
      <w:r>
        <w:t>Grantee</w:t>
      </w:r>
      <w:r w:rsidR="0094404D" w:rsidRPr="0094404D">
        <w:t>:</w:t>
      </w:r>
      <w:r w:rsidR="0094404D">
        <w:rPr>
          <w:b/>
        </w:rPr>
        <w:t xml:space="preserve">   </w:t>
      </w:r>
      <w:r w:rsidR="00A16D0C">
        <w:rPr>
          <w:rFonts w:ascii="Calibri" w:hAnsi="Calibri" w:cs="Calibri"/>
          <w:b/>
        </w:rPr>
        <w:fldChar w:fldCharType="begin">
          <w:ffData>
            <w:name w:val="Text1"/>
            <w:enabled/>
            <w:calcOnExit w:val="0"/>
            <w:textInput/>
          </w:ffData>
        </w:fldChar>
      </w:r>
      <w:bookmarkStart w:id="0" w:name="Text1"/>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bookmarkEnd w:id="0"/>
    </w:p>
    <w:p w14:paraId="6A9E9F7F" w14:textId="32484AE1" w:rsidR="007E73CD" w:rsidRDefault="007E73CD" w:rsidP="007E73CD">
      <w:r>
        <w:rPr>
          <w:b/>
        </w:rPr>
        <w:t>Primary Program Contact Name:</w:t>
      </w:r>
      <w:r>
        <w:t xml:space="preserve">  </w:t>
      </w:r>
      <w:r w:rsidR="00A16D0C">
        <w:rPr>
          <w:rFonts w:ascii="Calibri" w:hAnsi="Calibri" w:cs="Calibri"/>
          <w:b/>
        </w:rPr>
        <w:fldChar w:fldCharType="begin">
          <w:ffData>
            <w:name w:val="Text1"/>
            <w:enabled/>
            <w:calcOnExit w:val="0"/>
            <w:textInput/>
          </w:ffData>
        </w:fldChar>
      </w:r>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p>
    <w:p w14:paraId="6A9E9F82" w14:textId="23BA4927" w:rsidR="007E73CD" w:rsidRDefault="007E73CD" w:rsidP="007E73CD">
      <w:r>
        <w:t xml:space="preserve">Phone:  </w:t>
      </w:r>
      <w:r w:rsidR="00A16D0C">
        <w:rPr>
          <w:rFonts w:ascii="Calibri" w:hAnsi="Calibri" w:cs="Calibri"/>
          <w:b/>
        </w:rPr>
        <w:fldChar w:fldCharType="begin">
          <w:ffData>
            <w:name w:val="Text1"/>
            <w:enabled/>
            <w:calcOnExit w:val="0"/>
            <w:textInput/>
          </w:ffData>
        </w:fldChar>
      </w:r>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r>
        <w:t xml:space="preserve">       Email: </w:t>
      </w:r>
      <w:r w:rsidR="00A16D0C">
        <w:rPr>
          <w:rFonts w:ascii="Calibri" w:hAnsi="Calibri" w:cs="Calibri"/>
          <w:b/>
        </w:rPr>
        <w:fldChar w:fldCharType="begin">
          <w:ffData>
            <w:name w:val="Text1"/>
            <w:enabled/>
            <w:calcOnExit w:val="0"/>
            <w:textInput/>
          </w:ffData>
        </w:fldChar>
      </w:r>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p>
    <w:p w14:paraId="6A9E9F84" w14:textId="3F6B555C" w:rsidR="007E73CD" w:rsidRDefault="007E73CD" w:rsidP="007E73CD">
      <w:r>
        <w:rPr>
          <w:b/>
        </w:rPr>
        <w:t>Supervisor of Primary Program Contact:</w:t>
      </w:r>
      <w:r>
        <w:t xml:space="preserve"> </w:t>
      </w:r>
      <w:r w:rsidR="00A16D0C">
        <w:rPr>
          <w:rFonts w:ascii="Calibri" w:hAnsi="Calibri" w:cs="Calibri"/>
          <w:b/>
        </w:rPr>
        <w:fldChar w:fldCharType="begin">
          <w:ffData>
            <w:name w:val="Text1"/>
            <w:enabled/>
            <w:calcOnExit w:val="0"/>
            <w:textInput/>
          </w:ffData>
        </w:fldChar>
      </w:r>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p>
    <w:p w14:paraId="6A9E9F88" w14:textId="3B8EA6D2" w:rsidR="007E73CD" w:rsidRDefault="007E73CD" w:rsidP="007E73CD">
      <w:r>
        <w:t xml:space="preserve">Phone: </w:t>
      </w:r>
      <w:r w:rsidR="00A16D0C">
        <w:rPr>
          <w:rFonts w:ascii="Calibri" w:hAnsi="Calibri" w:cs="Calibri"/>
          <w:b/>
        </w:rPr>
        <w:fldChar w:fldCharType="begin">
          <w:ffData>
            <w:name w:val="Text1"/>
            <w:enabled/>
            <w:calcOnExit w:val="0"/>
            <w:textInput/>
          </w:ffData>
        </w:fldChar>
      </w:r>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r>
        <w:t xml:space="preserve">     Email: </w:t>
      </w:r>
      <w:r w:rsidR="00A16D0C">
        <w:rPr>
          <w:rFonts w:ascii="Calibri" w:hAnsi="Calibri" w:cs="Calibri"/>
          <w:b/>
        </w:rPr>
        <w:fldChar w:fldCharType="begin">
          <w:ffData>
            <w:name w:val="Text1"/>
            <w:enabled/>
            <w:calcOnExit w:val="0"/>
            <w:textInput/>
          </w:ffData>
        </w:fldChar>
      </w:r>
      <w:r w:rsidR="00A16D0C">
        <w:rPr>
          <w:rFonts w:ascii="Calibri" w:hAnsi="Calibri" w:cs="Calibri"/>
          <w:b/>
        </w:rPr>
        <w:instrText xml:space="preserve"> FORMTEXT </w:instrText>
      </w:r>
      <w:r w:rsidR="00A16D0C">
        <w:rPr>
          <w:rFonts w:ascii="Calibri" w:hAnsi="Calibri" w:cs="Calibri"/>
          <w:b/>
        </w:rPr>
      </w:r>
      <w:r w:rsidR="00A16D0C">
        <w:rPr>
          <w:rFonts w:ascii="Calibri" w:hAnsi="Calibri" w:cs="Calibri"/>
          <w:b/>
        </w:rPr>
        <w:fldChar w:fldCharType="separate"/>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noProof/>
        </w:rPr>
        <w:t> </w:t>
      </w:r>
      <w:r w:rsidR="00A16D0C">
        <w:rPr>
          <w:rFonts w:ascii="Calibri" w:hAnsi="Calibri" w:cs="Calibri"/>
          <w:b/>
        </w:rPr>
        <w:fldChar w:fldCharType="end"/>
      </w:r>
    </w:p>
    <w:p w14:paraId="6A9E9F89" w14:textId="77777777" w:rsidR="007E73CD" w:rsidRDefault="007E73CD" w:rsidP="007E73CD"/>
    <w:tbl>
      <w:tblPr>
        <w:tblW w:w="10620"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4"/>
        <w:gridCol w:w="1196"/>
        <w:gridCol w:w="1170"/>
      </w:tblGrid>
      <w:tr w:rsidR="00130F16" w:rsidRPr="00870AEF" w14:paraId="352AB344" w14:textId="77777777" w:rsidTr="00130F16">
        <w:trPr>
          <w:trHeight w:val="239"/>
        </w:trPr>
        <w:tc>
          <w:tcPr>
            <w:tcW w:w="8254" w:type="dxa"/>
            <w:shd w:val="pct15" w:color="auto" w:fill="FFFFFF"/>
          </w:tcPr>
          <w:p w14:paraId="67563A68" w14:textId="581B2B0A" w:rsidR="00130F16" w:rsidRPr="00870AEF" w:rsidRDefault="00130F16" w:rsidP="00B410E2">
            <w:pPr>
              <w:pStyle w:val="Heading1"/>
              <w:rPr>
                <w:rFonts w:ascii="Calibri" w:hAnsi="Calibri" w:cs="Calibri"/>
                <w:sz w:val="22"/>
                <w:szCs w:val="22"/>
              </w:rPr>
            </w:pPr>
            <w:r>
              <w:rPr>
                <w:rFonts w:ascii="Calibri" w:hAnsi="Calibri" w:cs="Calibri"/>
                <w:sz w:val="22"/>
                <w:szCs w:val="22"/>
              </w:rPr>
              <w:t xml:space="preserve">Upcoming </w:t>
            </w:r>
            <w:r w:rsidRPr="00870AEF">
              <w:rPr>
                <w:rFonts w:ascii="Calibri" w:hAnsi="Calibri" w:cs="Calibri"/>
                <w:sz w:val="22"/>
                <w:szCs w:val="22"/>
              </w:rPr>
              <w:t xml:space="preserve">Planned Services </w:t>
            </w:r>
            <w:r>
              <w:rPr>
                <w:rFonts w:ascii="Calibri" w:hAnsi="Calibri" w:cs="Calibri"/>
                <w:sz w:val="22"/>
                <w:szCs w:val="22"/>
              </w:rPr>
              <w:t xml:space="preserve">for </w:t>
            </w:r>
            <w:r w:rsidR="005425E8">
              <w:rPr>
                <w:rFonts w:ascii="Calibri" w:hAnsi="Calibri" w:cs="Calibri"/>
                <w:sz w:val="22"/>
                <w:szCs w:val="22"/>
              </w:rPr>
              <w:t>SRS</w:t>
            </w:r>
            <w:r>
              <w:rPr>
                <w:rFonts w:ascii="Calibri" w:hAnsi="Calibri" w:cs="Calibri"/>
                <w:sz w:val="22"/>
                <w:szCs w:val="22"/>
              </w:rPr>
              <w:t xml:space="preserve"> </w:t>
            </w:r>
            <w:r w:rsidR="005425E8">
              <w:rPr>
                <w:rFonts w:ascii="Calibri" w:hAnsi="Calibri" w:cs="Calibri"/>
                <w:sz w:val="22"/>
                <w:szCs w:val="22"/>
              </w:rPr>
              <w:t>Residents</w:t>
            </w:r>
          </w:p>
        </w:tc>
        <w:tc>
          <w:tcPr>
            <w:tcW w:w="1196" w:type="dxa"/>
            <w:shd w:val="pct15" w:color="auto" w:fill="FFFFFF"/>
          </w:tcPr>
          <w:p w14:paraId="720BA6EF" w14:textId="77777777" w:rsidR="00130F16" w:rsidRPr="00870AEF" w:rsidRDefault="00130F16" w:rsidP="00B410E2">
            <w:pPr>
              <w:rPr>
                <w:rFonts w:ascii="Calibri" w:hAnsi="Calibri" w:cs="Calibri"/>
                <w:sz w:val="22"/>
                <w:szCs w:val="22"/>
              </w:rPr>
            </w:pPr>
            <w:r>
              <w:rPr>
                <w:rFonts w:ascii="Calibri" w:hAnsi="Calibri" w:cs="Calibri"/>
                <w:sz w:val="22"/>
                <w:szCs w:val="22"/>
              </w:rPr>
              <w:t xml:space="preserve"># of consumers </w:t>
            </w:r>
          </w:p>
        </w:tc>
        <w:tc>
          <w:tcPr>
            <w:tcW w:w="1170" w:type="dxa"/>
            <w:shd w:val="pct15" w:color="auto" w:fill="FFFFFF"/>
          </w:tcPr>
          <w:p w14:paraId="44100208" w14:textId="77777777" w:rsidR="00130F16" w:rsidRDefault="00130F16" w:rsidP="00B410E2">
            <w:pPr>
              <w:rPr>
                <w:rFonts w:ascii="Calibri" w:hAnsi="Calibri" w:cs="Calibri"/>
                <w:sz w:val="22"/>
                <w:szCs w:val="22"/>
              </w:rPr>
            </w:pPr>
            <w:r>
              <w:rPr>
                <w:rFonts w:ascii="Calibri" w:hAnsi="Calibri" w:cs="Calibri"/>
                <w:sz w:val="22"/>
                <w:szCs w:val="22"/>
              </w:rPr>
              <w:t># of units</w:t>
            </w:r>
          </w:p>
        </w:tc>
      </w:tr>
      <w:tr w:rsidR="00130F16" w:rsidRPr="00870AEF" w14:paraId="12A378BE" w14:textId="77777777" w:rsidTr="00130F16">
        <w:trPr>
          <w:trHeight w:val="710"/>
        </w:trPr>
        <w:tc>
          <w:tcPr>
            <w:tcW w:w="8254" w:type="dxa"/>
          </w:tcPr>
          <w:p w14:paraId="422C00AF" w14:textId="1E441C81" w:rsidR="00130F16" w:rsidRPr="00870AEF" w:rsidRDefault="00130F16" w:rsidP="00B410E2">
            <w:pPr>
              <w:rPr>
                <w:rFonts w:ascii="Calibri" w:hAnsi="Calibri" w:cs="Calibri"/>
                <w:b/>
                <w:sz w:val="22"/>
                <w:szCs w:val="22"/>
              </w:rPr>
            </w:pPr>
            <w:r w:rsidRPr="00870AEF">
              <w:rPr>
                <w:rFonts w:ascii="Calibri" w:hAnsi="Calibri" w:cs="Calibri"/>
                <w:b/>
                <w:sz w:val="22"/>
                <w:szCs w:val="22"/>
              </w:rPr>
              <w:t xml:space="preserve"> Grant funding</w:t>
            </w:r>
            <w:r w:rsidRPr="00870AEF">
              <w:rPr>
                <w:rFonts w:ascii="Calibri" w:hAnsi="Calibri" w:cs="Calibri"/>
                <w:sz w:val="22"/>
                <w:szCs w:val="22"/>
              </w:rPr>
              <w:t xml:space="preserve"> - estimated number of participants who will receive services that will be supported by the grant (</w:t>
            </w:r>
            <w:r w:rsidR="00A16D0C">
              <w:rPr>
                <w:rFonts w:ascii="Calibri" w:hAnsi="Calibri" w:cs="Calibri"/>
                <w:sz w:val="22"/>
                <w:szCs w:val="22"/>
              </w:rPr>
              <w:t xml:space="preserve">either </w:t>
            </w:r>
            <w:r w:rsidRPr="00870AEF">
              <w:rPr>
                <w:rFonts w:ascii="Calibri" w:hAnsi="Calibri" w:cs="Calibri"/>
                <w:sz w:val="22"/>
                <w:szCs w:val="22"/>
              </w:rPr>
              <w:t>100% or with co-pay determined by the sliding fee scale).</w:t>
            </w:r>
          </w:p>
          <w:p w14:paraId="2D231045" w14:textId="77777777" w:rsidR="00130F16" w:rsidRPr="00870AEF" w:rsidRDefault="00130F16" w:rsidP="00B410E2">
            <w:pPr>
              <w:rPr>
                <w:rFonts w:ascii="Calibri" w:hAnsi="Calibri" w:cs="Calibri"/>
                <w:b/>
                <w:sz w:val="22"/>
                <w:szCs w:val="22"/>
              </w:rPr>
            </w:pPr>
          </w:p>
        </w:tc>
        <w:tc>
          <w:tcPr>
            <w:tcW w:w="1196" w:type="dxa"/>
            <w:vAlign w:val="center"/>
          </w:tcPr>
          <w:p w14:paraId="3533E09D" w14:textId="77777777" w:rsidR="00130F16" w:rsidRPr="00055F15" w:rsidRDefault="00130F16" w:rsidP="00B410E2">
            <w:pPr>
              <w:jc w:val="right"/>
              <w:rPr>
                <w:rFonts w:ascii="Calibri" w:hAnsi="Calibri" w:cs="Calibri"/>
                <w:sz w:val="22"/>
                <w:szCs w:val="22"/>
              </w:rPr>
            </w:pPr>
            <w:r>
              <w:rPr>
                <w:rFonts w:ascii="Calibri" w:hAnsi="Calibri" w:cs="Calibri"/>
                <w:sz w:val="22"/>
                <w:szCs w:val="22"/>
              </w:rPr>
              <w:fldChar w:fldCharType="begin">
                <w:ffData>
                  <w:name w:val="Text4"/>
                  <w:enabled/>
                  <w:calcOnExit w:val="0"/>
                  <w:textInput/>
                </w:ffData>
              </w:fldChar>
            </w:r>
            <w:bookmarkStart w:id="1" w:name="Text4"/>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1"/>
          </w:p>
        </w:tc>
        <w:tc>
          <w:tcPr>
            <w:tcW w:w="1170" w:type="dxa"/>
          </w:tcPr>
          <w:p w14:paraId="223CADB2" w14:textId="77777777" w:rsidR="00130F16" w:rsidRDefault="00130F16" w:rsidP="00B410E2">
            <w:pPr>
              <w:jc w:val="right"/>
              <w:rPr>
                <w:rFonts w:ascii="Calibri" w:hAnsi="Calibri" w:cs="Calibri"/>
                <w:sz w:val="22"/>
                <w:szCs w:val="22"/>
              </w:rPr>
            </w:pPr>
          </w:p>
          <w:p w14:paraId="0CE04428" w14:textId="77777777" w:rsidR="00130F16" w:rsidRPr="00055F15" w:rsidRDefault="00130F16" w:rsidP="00B410E2">
            <w:pPr>
              <w:jc w:val="right"/>
              <w:rPr>
                <w:rFonts w:ascii="Calibri" w:hAnsi="Calibri" w:cs="Calibri"/>
                <w:sz w:val="22"/>
                <w:szCs w:val="22"/>
              </w:rPr>
            </w:pPr>
            <w:r>
              <w:rPr>
                <w:rFonts w:ascii="Calibri" w:hAnsi="Calibri" w:cs="Calibri"/>
                <w:sz w:val="22"/>
                <w:szCs w:val="22"/>
              </w:rPr>
              <w:fldChar w:fldCharType="begin">
                <w:ffData>
                  <w:name w:val="Text12"/>
                  <w:enabled/>
                  <w:calcOnExit w:val="0"/>
                  <w:textInput/>
                </w:ffData>
              </w:fldChar>
            </w:r>
            <w:bookmarkStart w:id="2" w:name="Text12"/>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2"/>
          </w:p>
        </w:tc>
      </w:tr>
      <w:tr w:rsidR="00130F16" w:rsidRPr="00870AEF" w14:paraId="28C9F336" w14:textId="77777777" w:rsidTr="00130F16">
        <w:trPr>
          <w:trHeight w:val="542"/>
        </w:trPr>
        <w:tc>
          <w:tcPr>
            <w:tcW w:w="8254" w:type="dxa"/>
          </w:tcPr>
          <w:p w14:paraId="245BCC12" w14:textId="77777777" w:rsidR="00130F16" w:rsidRPr="00870AEF" w:rsidRDefault="00130F16" w:rsidP="00B410E2">
            <w:pPr>
              <w:rPr>
                <w:rFonts w:ascii="Calibri" w:hAnsi="Calibri" w:cs="Calibri"/>
                <w:sz w:val="22"/>
                <w:szCs w:val="22"/>
              </w:rPr>
            </w:pPr>
            <w:r w:rsidRPr="00870AEF">
              <w:rPr>
                <w:rFonts w:ascii="Calibri" w:hAnsi="Calibri" w:cs="Calibri"/>
                <w:b/>
                <w:sz w:val="22"/>
                <w:szCs w:val="22"/>
              </w:rPr>
              <w:t xml:space="preserve">Other funding sources (Medicaid, private pay, VA, other insurance): </w:t>
            </w:r>
            <w:r w:rsidRPr="00870AEF">
              <w:rPr>
                <w:rFonts w:ascii="Calibri" w:hAnsi="Calibri" w:cs="Calibri"/>
                <w:sz w:val="22"/>
                <w:szCs w:val="22"/>
              </w:rPr>
              <w:t>Estimated number of participants who will receive services supported by other sources – NOT this grant.</w:t>
            </w:r>
          </w:p>
        </w:tc>
        <w:tc>
          <w:tcPr>
            <w:tcW w:w="1196" w:type="dxa"/>
            <w:tcBorders>
              <w:bottom w:val="single" w:sz="18" w:space="0" w:color="auto"/>
            </w:tcBorders>
            <w:vAlign w:val="center"/>
          </w:tcPr>
          <w:p w14:paraId="70B0871B" w14:textId="77777777" w:rsidR="00130F16" w:rsidRPr="00055F15" w:rsidRDefault="00130F16" w:rsidP="00B410E2">
            <w:pPr>
              <w:jc w:val="right"/>
              <w:rPr>
                <w:rFonts w:ascii="Calibri" w:hAnsi="Calibri" w:cs="Calibri"/>
                <w:sz w:val="22"/>
                <w:szCs w:val="22"/>
              </w:rPr>
            </w:pPr>
            <w:r>
              <w:rPr>
                <w:rFonts w:ascii="Calibri" w:hAnsi="Calibri" w:cs="Calibri"/>
                <w:sz w:val="22"/>
                <w:szCs w:val="22"/>
              </w:rPr>
              <w:fldChar w:fldCharType="begin">
                <w:ffData>
                  <w:name w:val="Text6"/>
                  <w:enabled/>
                  <w:calcOnExit w:val="0"/>
                  <w:textInput/>
                </w:ffData>
              </w:fldChar>
            </w:r>
            <w:bookmarkStart w:id="3" w:name="Text6"/>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3"/>
          </w:p>
        </w:tc>
        <w:tc>
          <w:tcPr>
            <w:tcW w:w="1170" w:type="dxa"/>
            <w:tcBorders>
              <w:bottom w:val="single" w:sz="18" w:space="0" w:color="auto"/>
            </w:tcBorders>
          </w:tcPr>
          <w:p w14:paraId="3F3C1C55" w14:textId="77777777" w:rsidR="00130F16" w:rsidRDefault="00130F16" w:rsidP="00B410E2">
            <w:pPr>
              <w:jc w:val="right"/>
              <w:rPr>
                <w:rFonts w:ascii="Calibri" w:hAnsi="Calibri" w:cs="Calibri"/>
                <w:sz w:val="22"/>
                <w:szCs w:val="22"/>
              </w:rPr>
            </w:pPr>
          </w:p>
          <w:p w14:paraId="0017B6BC" w14:textId="77777777" w:rsidR="00130F16" w:rsidRPr="00055F15" w:rsidRDefault="00130F16" w:rsidP="00B410E2">
            <w:pPr>
              <w:jc w:val="right"/>
              <w:rPr>
                <w:rFonts w:ascii="Calibri" w:hAnsi="Calibri" w:cs="Calibri"/>
                <w:sz w:val="22"/>
                <w:szCs w:val="22"/>
              </w:rPr>
            </w:pPr>
            <w:r>
              <w:rPr>
                <w:rFonts w:ascii="Calibri" w:hAnsi="Calibri" w:cs="Calibri"/>
                <w:sz w:val="22"/>
                <w:szCs w:val="22"/>
              </w:rPr>
              <w:fldChar w:fldCharType="begin">
                <w:ffData>
                  <w:name w:val="Text7"/>
                  <w:enabled/>
                  <w:calcOnExit w:val="0"/>
                  <w:textInput/>
                </w:ffData>
              </w:fldChar>
            </w:r>
            <w:bookmarkStart w:id="4" w:name="Text7"/>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4"/>
          </w:p>
        </w:tc>
      </w:tr>
      <w:tr w:rsidR="00130F16" w:rsidRPr="00870AEF" w14:paraId="3FCD61DA" w14:textId="77777777" w:rsidTr="00130F16">
        <w:trPr>
          <w:trHeight w:val="432"/>
        </w:trPr>
        <w:tc>
          <w:tcPr>
            <w:tcW w:w="8254" w:type="dxa"/>
            <w:tcBorders>
              <w:right w:val="single" w:sz="18" w:space="0" w:color="auto"/>
            </w:tcBorders>
          </w:tcPr>
          <w:p w14:paraId="668418D6" w14:textId="77777777" w:rsidR="00130F16" w:rsidRPr="00870AEF" w:rsidRDefault="00130F16" w:rsidP="00B410E2">
            <w:pPr>
              <w:jc w:val="right"/>
              <w:rPr>
                <w:rFonts w:ascii="Calibri" w:hAnsi="Calibri" w:cs="Calibri"/>
                <w:b/>
                <w:sz w:val="22"/>
                <w:szCs w:val="22"/>
              </w:rPr>
            </w:pPr>
            <w:r w:rsidRPr="00870AEF">
              <w:rPr>
                <w:rFonts w:ascii="Calibri" w:hAnsi="Calibri" w:cs="Calibri"/>
                <w:b/>
                <w:sz w:val="22"/>
                <w:szCs w:val="22"/>
              </w:rPr>
              <w:t xml:space="preserve">TOTAL Number </w:t>
            </w:r>
          </w:p>
          <w:p w14:paraId="74B9B663" w14:textId="77777777" w:rsidR="00130F16" w:rsidRPr="00870AEF" w:rsidRDefault="00130F16" w:rsidP="00B410E2">
            <w:pPr>
              <w:jc w:val="right"/>
              <w:rPr>
                <w:rFonts w:ascii="Calibri" w:hAnsi="Calibri" w:cs="Calibri"/>
                <w:sz w:val="22"/>
                <w:szCs w:val="22"/>
              </w:rPr>
            </w:pPr>
            <w:r w:rsidRPr="00870AEF">
              <w:rPr>
                <w:rFonts w:ascii="Calibri" w:hAnsi="Calibri" w:cs="Calibri"/>
                <w:sz w:val="22"/>
                <w:szCs w:val="22"/>
              </w:rPr>
              <w:t>(sum of items 1 and 2)</w:t>
            </w:r>
          </w:p>
        </w:tc>
        <w:tc>
          <w:tcPr>
            <w:tcW w:w="1196" w:type="dxa"/>
            <w:tcBorders>
              <w:top w:val="single" w:sz="18" w:space="0" w:color="auto"/>
              <w:left w:val="single" w:sz="18" w:space="0" w:color="auto"/>
              <w:bottom w:val="single" w:sz="18" w:space="0" w:color="auto"/>
              <w:right w:val="single" w:sz="18" w:space="0" w:color="auto"/>
            </w:tcBorders>
            <w:vAlign w:val="center"/>
          </w:tcPr>
          <w:p w14:paraId="1396DC58" w14:textId="77777777" w:rsidR="00130F16" w:rsidRPr="00055F15" w:rsidRDefault="00130F16" w:rsidP="00B410E2">
            <w:pPr>
              <w:jc w:val="right"/>
              <w:rPr>
                <w:rFonts w:ascii="Calibri" w:hAnsi="Calibri" w:cs="Calibri"/>
                <w:b/>
                <w:sz w:val="22"/>
                <w:szCs w:val="22"/>
              </w:rPr>
            </w:pPr>
            <w:r>
              <w:rPr>
                <w:rFonts w:ascii="Calibri" w:hAnsi="Calibri" w:cs="Calibri"/>
                <w:b/>
                <w:sz w:val="22"/>
                <w:szCs w:val="22"/>
              </w:rPr>
              <w:fldChar w:fldCharType="begin">
                <w:ffData>
                  <w:name w:val="Text8"/>
                  <w:enabled/>
                  <w:calcOnExit w:val="0"/>
                  <w:textInput/>
                </w:ffData>
              </w:fldChar>
            </w:r>
            <w:bookmarkStart w:id="5" w:name="Text8"/>
            <w:r>
              <w:rPr>
                <w:rFonts w:ascii="Calibri" w:hAnsi="Calibri" w:cs="Calibri"/>
                <w:b/>
                <w:sz w:val="22"/>
                <w:szCs w:val="22"/>
              </w:rPr>
              <w:instrText xml:space="preserve"> FORMTEXT </w:instrText>
            </w:r>
            <w:r>
              <w:rPr>
                <w:rFonts w:ascii="Calibri" w:hAnsi="Calibri" w:cs="Calibri"/>
                <w:b/>
                <w:sz w:val="22"/>
                <w:szCs w:val="22"/>
              </w:rPr>
            </w:r>
            <w:r>
              <w:rPr>
                <w:rFonts w:ascii="Calibri" w:hAnsi="Calibri" w:cs="Calibri"/>
                <w:b/>
                <w:sz w:val="22"/>
                <w:szCs w:val="22"/>
              </w:rPr>
              <w:fldChar w:fldCharType="separate"/>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sz w:val="22"/>
                <w:szCs w:val="22"/>
              </w:rPr>
              <w:fldChar w:fldCharType="end"/>
            </w:r>
            <w:bookmarkEnd w:id="5"/>
          </w:p>
        </w:tc>
        <w:tc>
          <w:tcPr>
            <w:tcW w:w="1170" w:type="dxa"/>
            <w:tcBorders>
              <w:top w:val="single" w:sz="18" w:space="0" w:color="auto"/>
              <w:left w:val="single" w:sz="18" w:space="0" w:color="auto"/>
              <w:bottom w:val="single" w:sz="18" w:space="0" w:color="auto"/>
              <w:right w:val="single" w:sz="18" w:space="0" w:color="auto"/>
            </w:tcBorders>
          </w:tcPr>
          <w:p w14:paraId="1D8FD07F" w14:textId="77777777" w:rsidR="00130F16" w:rsidRDefault="00130F16" w:rsidP="00B410E2">
            <w:pPr>
              <w:jc w:val="right"/>
              <w:rPr>
                <w:rFonts w:ascii="Calibri" w:hAnsi="Calibri" w:cs="Calibri"/>
                <w:b/>
                <w:sz w:val="22"/>
                <w:szCs w:val="22"/>
              </w:rPr>
            </w:pPr>
          </w:p>
          <w:p w14:paraId="313E5847" w14:textId="77777777" w:rsidR="00130F16" w:rsidRPr="00055F15" w:rsidRDefault="00130F16" w:rsidP="00B410E2">
            <w:pPr>
              <w:jc w:val="right"/>
              <w:rPr>
                <w:rFonts w:ascii="Calibri" w:hAnsi="Calibri" w:cs="Calibri"/>
                <w:b/>
                <w:sz w:val="22"/>
                <w:szCs w:val="22"/>
              </w:rPr>
            </w:pPr>
            <w:r>
              <w:rPr>
                <w:rFonts w:ascii="Calibri" w:hAnsi="Calibri" w:cs="Calibri"/>
                <w:b/>
                <w:sz w:val="22"/>
                <w:szCs w:val="22"/>
              </w:rPr>
              <w:fldChar w:fldCharType="begin">
                <w:ffData>
                  <w:name w:val="Text9"/>
                  <w:enabled/>
                  <w:calcOnExit w:val="0"/>
                  <w:textInput/>
                </w:ffData>
              </w:fldChar>
            </w:r>
            <w:bookmarkStart w:id="6" w:name="Text9"/>
            <w:r>
              <w:rPr>
                <w:rFonts w:ascii="Calibri" w:hAnsi="Calibri" w:cs="Calibri"/>
                <w:b/>
                <w:sz w:val="22"/>
                <w:szCs w:val="22"/>
              </w:rPr>
              <w:instrText xml:space="preserve"> FORMTEXT </w:instrText>
            </w:r>
            <w:r>
              <w:rPr>
                <w:rFonts w:ascii="Calibri" w:hAnsi="Calibri" w:cs="Calibri"/>
                <w:b/>
                <w:sz w:val="22"/>
                <w:szCs w:val="22"/>
              </w:rPr>
            </w:r>
            <w:r>
              <w:rPr>
                <w:rFonts w:ascii="Calibri" w:hAnsi="Calibri" w:cs="Calibri"/>
                <w:b/>
                <w:sz w:val="22"/>
                <w:szCs w:val="22"/>
              </w:rPr>
              <w:fldChar w:fldCharType="separate"/>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noProof/>
                <w:sz w:val="22"/>
                <w:szCs w:val="22"/>
              </w:rPr>
              <w:t> </w:t>
            </w:r>
            <w:r>
              <w:rPr>
                <w:rFonts w:ascii="Calibri" w:hAnsi="Calibri" w:cs="Calibri"/>
                <w:b/>
                <w:sz w:val="22"/>
                <w:szCs w:val="22"/>
              </w:rPr>
              <w:fldChar w:fldCharType="end"/>
            </w:r>
            <w:bookmarkEnd w:id="6"/>
          </w:p>
        </w:tc>
      </w:tr>
      <w:tr w:rsidR="00130F16" w:rsidRPr="00870AEF" w14:paraId="1E3AFC4B" w14:textId="77777777" w:rsidTr="00130F16">
        <w:trPr>
          <w:trHeight w:val="630"/>
        </w:trPr>
        <w:tc>
          <w:tcPr>
            <w:tcW w:w="8254" w:type="dxa"/>
          </w:tcPr>
          <w:p w14:paraId="452FBBAA" w14:textId="77777777" w:rsidR="00130F16" w:rsidRPr="00870AEF" w:rsidRDefault="00130F16" w:rsidP="00B410E2">
            <w:pPr>
              <w:rPr>
                <w:rFonts w:ascii="Calibri" w:hAnsi="Calibri" w:cs="Calibri"/>
                <w:sz w:val="22"/>
                <w:szCs w:val="22"/>
              </w:rPr>
            </w:pPr>
            <w:r w:rsidRPr="0017638F">
              <w:rPr>
                <w:rFonts w:ascii="Calibri" w:hAnsi="Calibri" w:cs="Calibri"/>
                <w:b/>
                <w:bCs/>
                <w:sz w:val="22"/>
                <w:szCs w:val="22"/>
              </w:rPr>
              <w:t>Alzheimer’s Disease and Related Disorders:</w:t>
            </w:r>
            <w:r>
              <w:rPr>
                <w:rFonts w:ascii="Calibri" w:hAnsi="Calibri" w:cs="Calibri"/>
                <w:sz w:val="22"/>
                <w:szCs w:val="22"/>
              </w:rPr>
              <w:t xml:space="preserve"> </w:t>
            </w:r>
            <w:r w:rsidRPr="00870AEF">
              <w:rPr>
                <w:rFonts w:ascii="Calibri" w:hAnsi="Calibri" w:cs="Calibri"/>
                <w:sz w:val="22"/>
                <w:szCs w:val="22"/>
              </w:rPr>
              <w:t>Of the total estimated number of participants to be served, how many are expected to have ADRD.</w:t>
            </w:r>
          </w:p>
          <w:p w14:paraId="533F4FEF" w14:textId="77777777" w:rsidR="00130F16" w:rsidRPr="00870AEF" w:rsidRDefault="00130F16" w:rsidP="00B410E2">
            <w:pPr>
              <w:rPr>
                <w:rFonts w:ascii="Calibri" w:hAnsi="Calibri" w:cs="Calibri"/>
                <w:sz w:val="22"/>
                <w:szCs w:val="22"/>
              </w:rPr>
            </w:pPr>
          </w:p>
        </w:tc>
        <w:tc>
          <w:tcPr>
            <w:tcW w:w="1196" w:type="dxa"/>
            <w:tcBorders>
              <w:top w:val="single" w:sz="18" w:space="0" w:color="auto"/>
            </w:tcBorders>
            <w:vAlign w:val="center"/>
          </w:tcPr>
          <w:p w14:paraId="3EEA623C" w14:textId="77777777" w:rsidR="00130F16" w:rsidRPr="00055F15" w:rsidRDefault="00130F16" w:rsidP="00B410E2">
            <w:pPr>
              <w:jc w:val="right"/>
              <w:rPr>
                <w:rFonts w:ascii="Calibri" w:hAnsi="Calibri" w:cs="Calibri"/>
                <w:sz w:val="22"/>
                <w:szCs w:val="22"/>
              </w:rPr>
            </w:pPr>
            <w:r>
              <w:rPr>
                <w:rFonts w:ascii="Calibri" w:hAnsi="Calibri" w:cs="Calibri"/>
                <w:sz w:val="22"/>
                <w:szCs w:val="22"/>
              </w:rPr>
              <w:fldChar w:fldCharType="begin">
                <w:ffData>
                  <w:name w:val="Text10"/>
                  <w:enabled/>
                  <w:calcOnExit w:val="0"/>
                  <w:textInput/>
                </w:ffData>
              </w:fldChar>
            </w:r>
            <w:bookmarkStart w:id="7" w:name="Text10"/>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7"/>
          </w:p>
        </w:tc>
        <w:tc>
          <w:tcPr>
            <w:tcW w:w="1170" w:type="dxa"/>
            <w:tcBorders>
              <w:top w:val="single" w:sz="18" w:space="0" w:color="auto"/>
            </w:tcBorders>
          </w:tcPr>
          <w:p w14:paraId="40C76C8B" w14:textId="77777777" w:rsidR="00130F16" w:rsidRDefault="00130F16" w:rsidP="00B410E2">
            <w:pPr>
              <w:jc w:val="right"/>
              <w:rPr>
                <w:rFonts w:ascii="Calibri" w:hAnsi="Calibri" w:cs="Calibri"/>
                <w:sz w:val="22"/>
                <w:szCs w:val="22"/>
              </w:rPr>
            </w:pPr>
          </w:p>
          <w:p w14:paraId="3D9BD4AE" w14:textId="77777777" w:rsidR="00130F16" w:rsidRPr="00055F15" w:rsidRDefault="00130F16" w:rsidP="00B410E2">
            <w:pPr>
              <w:jc w:val="right"/>
              <w:rPr>
                <w:rFonts w:ascii="Calibri" w:hAnsi="Calibri" w:cs="Calibri"/>
                <w:sz w:val="22"/>
                <w:szCs w:val="22"/>
              </w:rPr>
            </w:pPr>
            <w:r>
              <w:rPr>
                <w:rFonts w:ascii="Calibri" w:hAnsi="Calibri" w:cs="Calibri"/>
                <w:sz w:val="22"/>
                <w:szCs w:val="22"/>
              </w:rPr>
              <w:fldChar w:fldCharType="begin">
                <w:ffData>
                  <w:name w:val="Text11"/>
                  <w:enabled/>
                  <w:calcOnExit w:val="0"/>
                  <w:textInput/>
                </w:ffData>
              </w:fldChar>
            </w:r>
            <w:bookmarkStart w:id="8" w:name="Text11"/>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8"/>
          </w:p>
        </w:tc>
      </w:tr>
      <w:tr w:rsidR="00130F16" w:rsidRPr="00870AEF" w14:paraId="32B3DE02" w14:textId="77777777" w:rsidTr="00130F16">
        <w:trPr>
          <w:trHeight w:val="1430"/>
        </w:trPr>
        <w:tc>
          <w:tcPr>
            <w:tcW w:w="10620" w:type="dxa"/>
            <w:gridSpan w:val="3"/>
          </w:tcPr>
          <w:p w14:paraId="57ED7DFF" w14:textId="77777777" w:rsidR="00130F16" w:rsidRPr="0017638F" w:rsidRDefault="00130F16" w:rsidP="00B410E2">
            <w:pPr>
              <w:rPr>
                <w:rFonts w:ascii="Calibri" w:hAnsi="Calibri" w:cs="Calibri"/>
                <w:b/>
                <w:bCs/>
                <w:sz w:val="22"/>
                <w:szCs w:val="22"/>
              </w:rPr>
            </w:pPr>
            <w:r w:rsidRPr="0017638F">
              <w:rPr>
                <w:rFonts w:ascii="Calibri" w:hAnsi="Calibri" w:cs="Calibri"/>
                <w:b/>
                <w:bCs/>
                <w:sz w:val="22"/>
                <w:szCs w:val="22"/>
              </w:rPr>
              <w:t>Waiting List:</w:t>
            </w:r>
          </w:p>
          <w:p w14:paraId="4D0774AE" w14:textId="77777777" w:rsidR="00130F16" w:rsidRDefault="00130F16" w:rsidP="00B410E2">
            <w:pPr>
              <w:rPr>
                <w:rFonts w:ascii="Calibri" w:hAnsi="Calibri" w:cs="Calibri"/>
                <w:sz w:val="22"/>
                <w:szCs w:val="22"/>
              </w:rPr>
            </w:pPr>
            <w:r w:rsidRPr="00870AEF">
              <w:rPr>
                <w:rFonts w:ascii="Calibri" w:hAnsi="Calibri" w:cs="Calibri"/>
                <w:sz w:val="22"/>
                <w:szCs w:val="22"/>
              </w:rPr>
              <w:t xml:space="preserve">At the time of completing this form does your program have a waiting list?  </w:t>
            </w:r>
            <w:r>
              <w:rPr>
                <w:rFonts w:ascii="Calibri" w:hAnsi="Calibri" w:cs="Calibri"/>
                <w:sz w:val="22"/>
                <w:szCs w:val="22"/>
              </w:rPr>
              <w:t xml:space="preserve">     </w:t>
            </w:r>
            <w:r>
              <w:rPr>
                <w:rFonts w:ascii="Calibri" w:hAnsi="Calibri" w:cs="Calibri"/>
                <w:sz w:val="22"/>
                <w:szCs w:val="22"/>
              </w:rPr>
              <w:fldChar w:fldCharType="begin">
                <w:ffData>
                  <w:name w:val="Check1"/>
                  <w:enabled/>
                  <w:calcOnExit w:val="0"/>
                  <w:checkBox>
                    <w:sizeAuto/>
                    <w:default w:val="0"/>
                  </w:checkBox>
                </w:ffData>
              </w:fldChar>
            </w:r>
            <w:bookmarkStart w:id="9" w:name="Check1"/>
            <w:r>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separate"/>
            </w:r>
            <w:r>
              <w:rPr>
                <w:rFonts w:ascii="Calibri" w:hAnsi="Calibri" w:cs="Calibri"/>
                <w:sz w:val="22"/>
                <w:szCs w:val="22"/>
              </w:rPr>
              <w:fldChar w:fldCharType="end"/>
            </w:r>
            <w:bookmarkEnd w:id="9"/>
            <w:r>
              <w:rPr>
                <w:rFonts w:ascii="Calibri" w:hAnsi="Calibri" w:cs="Calibri"/>
                <w:sz w:val="22"/>
                <w:szCs w:val="22"/>
              </w:rPr>
              <w:t xml:space="preserve"> YES       </w:t>
            </w:r>
            <w:r>
              <w:rPr>
                <w:rFonts w:ascii="Calibri" w:hAnsi="Calibri" w:cs="Calibri"/>
                <w:sz w:val="22"/>
                <w:szCs w:val="22"/>
              </w:rPr>
              <w:fldChar w:fldCharType="begin">
                <w:ffData>
                  <w:name w:val="Check2"/>
                  <w:enabled/>
                  <w:calcOnExit w:val="0"/>
                  <w:checkBox>
                    <w:sizeAuto/>
                    <w:default w:val="0"/>
                  </w:checkBox>
                </w:ffData>
              </w:fldChar>
            </w:r>
            <w:bookmarkStart w:id="10" w:name="Check2"/>
            <w:r>
              <w:rPr>
                <w:rFonts w:ascii="Calibri" w:hAnsi="Calibri" w:cs="Calibri"/>
                <w:sz w:val="22"/>
                <w:szCs w:val="22"/>
              </w:rPr>
              <w:instrText xml:space="preserve"> FORMCHECKBOX </w:instrText>
            </w:r>
            <w:r>
              <w:rPr>
                <w:rFonts w:ascii="Calibri" w:hAnsi="Calibri" w:cs="Calibri"/>
                <w:sz w:val="22"/>
                <w:szCs w:val="22"/>
              </w:rPr>
            </w:r>
            <w:r>
              <w:rPr>
                <w:rFonts w:ascii="Calibri" w:hAnsi="Calibri" w:cs="Calibri"/>
                <w:sz w:val="22"/>
                <w:szCs w:val="22"/>
              </w:rPr>
              <w:fldChar w:fldCharType="separate"/>
            </w:r>
            <w:r>
              <w:rPr>
                <w:rFonts w:ascii="Calibri" w:hAnsi="Calibri" w:cs="Calibri"/>
                <w:sz w:val="22"/>
                <w:szCs w:val="22"/>
              </w:rPr>
              <w:fldChar w:fldCharType="end"/>
            </w:r>
            <w:bookmarkEnd w:id="10"/>
            <w:r>
              <w:rPr>
                <w:rFonts w:ascii="Calibri" w:hAnsi="Calibri" w:cs="Calibri"/>
                <w:sz w:val="22"/>
                <w:szCs w:val="22"/>
              </w:rPr>
              <w:t xml:space="preserve"> NO</w:t>
            </w:r>
          </w:p>
          <w:p w14:paraId="32141745" w14:textId="77777777" w:rsidR="00130F16" w:rsidRPr="00870AEF" w:rsidRDefault="00130F16" w:rsidP="00B410E2">
            <w:pPr>
              <w:rPr>
                <w:rFonts w:ascii="Calibri" w:hAnsi="Calibri" w:cs="Calibri"/>
                <w:sz w:val="22"/>
                <w:szCs w:val="22"/>
              </w:rPr>
            </w:pPr>
            <w:r w:rsidRPr="00870AEF">
              <w:rPr>
                <w:rFonts w:ascii="Calibri" w:hAnsi="Calibri" w:cs="Calibri"/>
                <w:sz w:val="22"/>
                <w:szCs w:val="22"/>
              </w:rPr>
              <w:t xml:space="preserve">If yes, please explain the reasons (for </w:t>
            </w:r>
            <w:proofErr w:type="gramStart"/>
            <w:r w:rsidRPr="00870AEF">
              <w:rPr>
                <w:rFonts w:ascii="Calibri" w:hAnsi="Calibri" w:cs="Calibri"/>
                <w:sz w:val="22"/>
                <w:szCs w:val="22"/>
              </w:rPr>
              <w:t>ex.,</w:t>
            </w:r>
            <w:proofErr w:type="gramEnd"/>
            <w:r w:rsidRPr="00870AEF">
              <w:rPr>
                <w:rFonts w:ascii="Calibri" w:hAnsi="Calibri" w:cs="Calibri"/>
                <w:sz w:val="22"/>
                <w:szCs w:val="22"/>
              </w:rPr>
              <w:t xml:space="preserve"> due to limited grant funding, staffing, capacity of staff on certain days, limitations of space, etc.?)</w:t>
            </w:r>
            <w:r>
              <w:rPr>
                <w:rFonts w:ascii="Calibri" w:hAnsi="Calibri" w:cs="Calibri"/>
                <w:sz w:val="22"/>
                <w:szCs w:val="22"/>
              </w:rPr>
              <w:t>:</w:t>
            </w:r>
            <w:r w:rsidRPr="00870AEF">
              <w:rPr>
                <w:rFonts w:ascii="Calibri" w:hAnsi="Calibri" w:cs="Calibri"/>
                <w:sz w:val="22"/>
                <w:szCs w:val="22"/>
              </w:rPr>
              <w:t xml:space="preserve">   </w:t>
            </w:r>
          </w:p>
          <w:p w14:paraId="47CD86A9" w14:textId="77777777" w:rsidR="00130F16" w:rsidRPr="00055F15" w:rsidRDefault="00130F16" w:rsidP="00B410E2">
            <w:pPr>
              <w:rPr>
                <w:rFonts w:ascii="Calibri" w:hAnsi="Calibri" w:cs="Calibri"/>
                <w:sz w:val="22"/>
                <w:szCs w:val="22"/>
              </w:rPr>
            </w:pPr>
            <w:r>
              <w:rPr>
                <w:rFonts w:ascii="Calibri" w:hAnsi="Calibri" w:cs="Calibri"/>
                <w:sz w:val="22"/>
                <w:szCs w:val="22"/>
              </w:rPr>
              <w:fldChar w:fldCharType="begin">
                <w:ffData>
                  <w:name w:val="Text13"/>
                  <w:enabled/>
                  <w:calcOnExit w:val="0"/>
                  <w:textInput/>
                </w:ffData>
              </w:fldChar>
            </w:r>
            <w:bookmarkStart w:id="11" w:name="Text13"/>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noProof/>
                <w:sz w:val="22"/>
                <w:szCs w:val="22"/>
              </w:rPr>
              <w:t> </w:t>
            </w:r>
            <w:r>
              <w:rPr>
                <w:rFonts w:ascii="Calibri" w:hAnsi="Calibri" w:cs="Calibri"/>
                <w:sz w:val="22"/>
                <w:szCs w:val="22"/>
              </w:rPr>
              <w:fldChar w:fldCharType="end"/>
            </w:r>
            <w:bookmarkEnd w:id="11"/>
          </w:p>
        </w:tc>
      </w:tr>
    </w:tbl>
    <w:p w14:paraId="6A9E9F93" w14:textId="77777777" w:rsidR="00AD6072" w:rsidRDefault="00AD6072"/>
    <w:p w14:paraId="73E88269" w14:textId="77777777" w:rsidR="00130F16" w:rsidRDefault="00130F16"/>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0"/>
        <w:gridCol w:w="1191"/>
        <w:gridCol w:w="969"/>
      </w:tblGrid>
      <w:tr w:rsidR="00130F16" w:rsidRPr="00004CBC" w14:paraId="0012AD03" w14:textId="77777777" w:rsidTr="00130F16">
        <w:tc>
          <w:tcPr>
            <w:tcW w:w="3330" w:type="dxa"/>
            <w:shd w:val="clear" w:color="auto" w:fill="D9D9D9"/>
          </w:tcPr>
          <w:p w14:paraId="52BC8086" w14:textId="77777777" w:rsidR="00130F16" w:rsidRPr="00C263A7" w:rsidRDefault="00130F16" w:rsidP="00B410E2">
            <w:pPr>
              <w:jc w:val="center"/>
              <w:rPr>
                <w:rFonts w:ascii="Calibri" w:hAnsi="Calibri" w:cs="Calibri"/>
                <w:b/>
                <w:bCs/>
                <w:sz w:val="22"/>
                <w:szCs w:val="22"/>
              </w:rPr>
            </w:pPr>
            <w:r w:rsidRPr="00C263A7">
              <w:rPr>
                <w:rFonts w:ascii="Calibri" w:hAnsi="Calibri" w:cs="Calibri"/>
                <w:b/>
                <w:bCs/>
                <w:sz w:val="22"/>
                <w:szCs w:val="22"/>
              </w:rPr>
              <w:t>Previous Year Planned Services**</w:t>
            </w:r>
          </w:p>
        </w:tc>
        <w:tc>
          <w:tcPr>
            <w:tcW w:w="1191" w:type="dxa"/>
            <w:shd w:val="clear" w:color="auto" w:fill="D9D9D9"/>
          </w:tcPr>
          <w:p w14:paraId="249B74E4" w14:textId="77777777" w:rsidR="00130F16" w:rsidRPr="00C263A7" w:rsidRDefault="00130F16" w:rsidP="00B410E2">
            <w:pPr>
              <w:rPr>
                <w:rFonts w:ascii="Calibri" w:hAnsi="Calibri" w:cs="Calibri"/>
                <w:sz w:val="22"/>
                <w:szCs w:val="22"/>
              </w:rPr>
            </w:pPr>
            <w:r w:rsidRPr="00C263A7">
              <w:rPr>
                <w:rFonts w:ascii="Calibri" w:hAnsi="Calibri" w:cs="Calibri"/>
                <w:sz w:val="22"/>
                <w:szCs w:val="22"/>
              </w:rPr>
              <w:t># of consumers</w:t>
            </w:r>
          </w:p>
        </w:tc>
        <w:tc>
          <w:tcPr>
            <w:tcW w:w="969" w:type="dxa"/>
            <w:shd w:val="clear" w:color="auto" w:fill="D9D9D9"/>
          </w:tcPr>
          <w:p w14:paraId="7AE00AFE" w14:textId="77777777" w:rsidR="00130F16" w:rsidRPr="00C263A7" w:rsidRDefault="00130F16" w:rsidP="00B410E2">
            <w:pPr>
              <w:rPr>
                <w:rFonts w:ascii="Calibri" w:hAnsi="Calibri" w:cs="Calibri"/>
                <w:sz w:val="22"/>
                <w:szCs w:val="22"/>
              </w:rPr>
            </w:pPr>
            <w:r w:rsidRPr="00C263A7">
              <w:rPr>
                <w:rFonts w:ascii="Calibri" w:hAnsi="Calibri" w:cs="Calibri"/>
                <w:sz w:val="22"/>
                <w:szCs w:val="22"/>
              </w:rPr>
              <w:t xml:space="preserve"># of units </w:t>
            </w:r>
          </w:p>
        </w:tc>
      </w:tr>
      <w:tr w:rsidR="00130F16" w:rsidRPr="00004CBC" w14:paraId="566D793B" w14:textId="77777777" w:rsidTr="00130F16">
        <w:tc>
          <w:tcPr>
            <w:tcW w:w="3330" w:type="dxa"/>
          </w:tcPr>
          <w:p w14:paraId="6783ED95" w14:textId="77777777" w:rsidR="00130F16" w:rsidRPr="00C263A7" w:rsidRDefault="00130F16" w:rsidP="00B410E2">
            <w:pPr>
              <w:jc w:val="center"/>
              <w:rPr>
                <w:rFonts w:ascii="Calibri" w:hAnsi="Calibri" w:cs="Calibri"/>
                <w:sz w:val="22"/>
                <w:szCs w:val="22"/>
              </w:rPr>
            </w:pPr>
            <w:r w:rsidRPr="00C263A7">
              <w:rPr>
                <w:rFonts w:ascii="Calibri" w:hAnsi="Calibri" w:cs="Calibri"/>
                <w:sz w:val="22"/>
                <w:szCs w:val="22"/>
              </w:rPr>
              <w:t>Grant funding</w:t>
            </w:r>
          </w:p>
        </w:tc>
        <w:tc>
          <w:tcPr>
            <w:tcW w:w="1191" w:type="dxa"/>
          </w:tcPr>
          <w:p w14:paraId="4B3E4E63" w14:textId="77777777" w:rsidR="00130F16" w:rsidRPr="00004CBC" w:rsidRDefault="00130F16" w:rsidP="00B410E2">
            <w:pPr>
              <w:rPr>
                <w:rFonts w:ascii="Calibri" w:hAnsi="Calibri" w:cs="Calibri"/>
                <w:sz w:val="22"/>
                <w:szCs w:val="22"/>
                <w:highlight w:val="yellow"/>
              </w:rPr>
            </w:pPr>
          </w:p>
        </w:tc>
        <w:tc>
          <w:tcPr>
            <w:tcW w:w="969" w:type="dxa"/>
          </w:tcPr>
          <w:p w14:paraId="30520A9A" w14:textId="77777777" w:rsidR="00130F16" w:rsidRPr="00004CBC" w:rsidRDefault="00130F16" w:rsidP="00B410E2">
            <w:pPr>
              <w:rPr>
                <w:rFonts w:ascii="Calibri" w:hAnsi="Calibri" w:cs="Calibri"/>
                <w:sz w:val="22"/>
                <w:szCs w:val="22"/>
                <w:highlight w:val="yellow"/>
              </w:rPr>
            </w:pPr>
          </w:p>
        </w:tc>
      </w:tr>
      <w:tr w:rsidR="00130F16" w:rsidRPr="00004CBC" w14:paraId="2F2356BB" w14:textId="77777777" w:rsidTr="00130F16">
        <w:tc>
          <w:tcPr>
            <w:tcW w:w="3330" w:type="dxa"/>
          </w:tcPr>
          <w:p w14:paraId="40D0AA9E" w14:textId="77777777" w:rsidR="00130F16" w:rsidRPr="00C263A7" w:rsidRDefault="00130F16" w:rsidP="00B410E2">
            <w:pPr>
              <w:jc w:val="center"/>
              <w:rPr>
                <w:rFonts w:ascii="Calibri" w:hAnsi="Calibri" w:cs="Calibri"/>
                <w:sz w:val="22"/>
                <w:szCs w:val="22"/>
              </w:rPr>
            </w:pPr>
            <w:r w:rsidRPr="00C263A7">
              <w:rPr>
                <w:rFonts w:ascii="Calibri" w:hAnsi="Calibri" w:cs="Calibri"/>
                <w:sz w:val="22"/>
                <w:szCs w:val="22"/>
              </w:rPr>
              <w:t>Other funding</w:t>
            </w:r>
          </w:p>
        </w:tc>
        <w:tc>
          <w:tcPr>
            <w:tcW w:w="1191" w:type="dxa"/>
          </w:tcPr>
          <w:p w14:paraId="202E559A" w14:textId="77777777" w:rsidR="00130F16" w:rsidRPr="00004CBC" w:rsidRDefault="00130F16" w:rsidP="00B410E2">
            <w:pPr>
              <w:rPr>
                <w:rFonts w:ascii="Calibri" w:hAnsi="Calibri" w:cs="Calibri"/>
                <w:sz w:val="22"/>
                <w:szCs w:val="22"/>
                <w:highlight w:val="yellow"/>
              </w:rPr>
            </w:pPr>
          </w:p>
        </w:tc>
        <w:tc>
          <w:tcPr>
            <w:tcW w:w="969" w:type="dxa"/>
          </w:tcPr>
          <w:p w14:paraId="2C96C57F" w14:textId="77777777" w:rsidR="00130F16" w:rsidRPr="00004CBC" w:rsidRDefault="00130F16" w:rsidP="00B410E2">
            <w:pPr>
              <w:rPr>
                <w:rFonts w:ascii="Calibri" w:hAnsi="Calibri" w:cs="Calibri"/>
                <w:sz w:val="22"/>
                <w:szCs w:val="22"/>
                <w:highlight w:val="yellow"/>
              </w:rPr>
            </w:pPr>
          </w:p>
        </w:tc>
      </w:tr>
    </w:tbl>
    <w:p w14:paraId="452EE160" w14:textId="77777777" w:rsidR="006C61B9" w:rsidRDefault="006C61B9" w:rsidP="006C61B9">
      <w:pPr>
        <w:autoSpaceDE w:val="0"/>
        <w:autoSpaceDN w:val="0"/>
        <w:adjustRightInd w:val="0"/>
        <w:rPr>
          <w:rFonts w:ascii="Calibri" w:hAnsi="Calibri" w:cs="Calibri"/>
          <w:color w:val="000000"/>
          <w:sz w:val="16"/>
          <w:szCs w:val="16"/>
        </w:rPr>
      </w:pPr>
      <w:r w:rsidRPr="00C263A7">
        <w:rPr>
          <w:rFonts w:ascii="Calibri" w:hAnsi="Calibri" w:cs="Calibri"/>
          <w:color w:val="000000"/>
          <w:sz w:val="16"/>
          <w:szCs w:val="16"/>
        </w:rPr>
        <w:t xml:space="preserve">**Previous </w:t>
      </w:r>
      <w:proofErr w:type="gramStart"/>
      <w:r w:rsidRPr="00C263A7">
        <w:rPr>
          <w:rFonts w:ascii="Calibri" w:hAnsi="Calibri" w:cs="Calibri"/>
          <w:color w:val="000000"/>
          <w:sz w:val="16"/>
          <w:szCs w:val="16"/>
        </w:rPr>
        <w:t>year</w:t>
      </w:r>
      <w:proofErr w:type="gramEnd"/>
      <w:r w:rsidRPr="00C263A7">
        <w:rPr>
          <w:rFonts w:ascii="Calibri" w:hAnsi="Calibri" w:cs="Calibri"/>
          <w:color w:val="000000"/>
          <w:sz w:val="16"/>
          <w:szCs w:val="16"/>
        </w:rPr>
        <w:t xml:space="preserve"> planned services document can be found in GEMS </w:t>
      </w:r>
    </w:p>
    <w:p w14:paraId="52925AD6" w14:textId="77777777" w:rsidR="006C61B9" w:rsidRDefault="006C61B9" w:rsidP="00A16D0C"/>
    <w:p w14:paraId="6A9E9F94" w14:textId="143BB9D1" w:rsidR="005C053E" w:rsidRDefault="005C053E" w:rsidP="00A16D0C">
      <w:r>
        <w:t xml:space="preserve">Describe outreach activities that will be conducted to increase numbers of residents:  </w:t>
      </w:r>
    </w:p>
    <w:p w14:paraId="6A9E9F95" w14:textId="510DC791" w:rsidR="00272939" w:rsidRDefault="00A16D0C" w:rsidP="00272939">
      <w:r>
        <w:rPr>
          <w:rFonts w:ascii="Calibri" w:hAnsi="Calibri" w:cs="Calibri"/>
          <w:b/>
        </w:rPr>
        <w:fldChar w:fldCharType="begin">
          <w:ffData>
            <w:name w:val="Text1"/>
            <w:enabled/>
            <w:calcOnExit w:val="0"/>
            <w:textInput/>
          </w:ffData>
        </w:fldChar>
      </w:r>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p>
    <w:p w14:paraId="6A9E9F9B" w14:textId="77777777" w:rsidR="00272939" w:rsidRDefault="00272939" w:rsidP="00272939"/>
    <w:p w14:paraId="6A9E9F9C" w14:textId="77777777" w:rsidR="00272939" w:rsidRDefault="00272939" w:rsidP="00A16D0C">
      <w:r>
        <w:t>Describe any activities that will be implemented to improve services for residents in the upcoming year:</w:t>
      </w:r>
    </w:p>
    <w:p w14:paraId="6A9E9F9D" w14:textId="1EEE9E9B" w:rsidR="005C053E" w:rsidRDefault="00A16D0C" w:rsidP="0094404D">
      <w:r>
        <w:rPr>
          <w:rFonts w:ascii="Calibri" w:hAnsi="Calibri" w:cs="Calibri"/>
          <w:b/>
        </w:rPr>
        <w:fldChar w:fldCharType="begin">
          <w:ffData>
            <w:name w:val="Text1"/>
            <w:enabled/>
            <w:calcOnExit w:val="0"/>
            <w:textInput/>
          </w:ffData>
        </w:fldChar>
      </w:r>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p>
    <w:p w14:paraId="42E7C8C3" w14:textId="77777777" w:rsidR="00A16D0C" w:rsidRDefault="00A16D0C" w:rsidP="00A16D0C"/>
    <w:p w14:paraId="2864F143" w14:textId="7ED4366E" w:rsidR="00782458" w:rsidRDefault="005C053E" w:rsidP="00A16D0C">
      <w:r>
        <w:t xml:space="preserve">Provide an update on where the program is </w:t>
      </w:r>
      <w:r w:rsidR="00905CBD">
        <w:t>regarding</w:t>
      </w:r>
      <w:r w:rsidR="00AC5F06">
        <w:t xml:space="preserve"> </w:t>
      </w:r>
      <w:r w:rsidR="00A16D0C">
        <w:t xml:space="preserve">obtaining or maintaining </w:t>
      </w:r>
      <w:r w:rsidR="00AC5F06">
        <w:t xml:space="preserve">Medicaid waiver certification.  </w:t>
      </w:r>
    </w:p>
    <w:p w14:paraId="07D4CCB4" w14:textId="34FE313E" w:rsidR="00782458" w:rsidRDefault="00A16D0C" w:rsidP="00782458">
      <w:r>
        <w:rPr>
          <w:rFonts w:ascii="Calibri" w:hAnsi="Calibri" w:cs="Calibri"/>
          <w:b/>
        </w:rPr>
        <w:fldChar w:fldCharType="begin">
          <w:ffData>
            <w:name w:val="Text1"/>
            <w:enabled/>
            <w:calcOnExit w:val="0"/>
            <w:textInput/>
          </w:ffData>
        </w:fldChar>
      </w:r>
      <w:r>
        <w:rPr>
          <w:rFonts w:ascii="Calibri" w:hAnsi="Calibri" w:cs="Calibri"/>
          <w:b/>
        </w:rPr>
        <w:instrText xml:space="preserve"> FORMTEXT </w:instrText>
      </w:r>
      <w:r>
        <w:rPr>
          <w:rFonts w:ascii="Calibri" w:hAnsi="Calibri" w:cs="Calibri"/>
          <w:b/>
        </w:rPr>
      </w:r>
      <w:r>
        <w:rPr>
          <w:rFonts w:ascii="Calibri" w:hAnsi="Calibri" w:cs="Calibri"/>
          <w:b/>
        </w:rPr>
        <w:fldChar w:fldCharType="separate"/>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noProof/>
        </w:rPr>
        <w:t> </w:t>
      </w:r>
      <w:r>
        <w:rPr>
          <w:rFonts w:ascii="Calibri" w:hAnsi="Calibri" w:cs="Calibri"/>
          <w:b/>
        </w:rPr>
        <w:fldChar w:fldCharType="end"/>
      </w:r>
    </w:p>
    <w:p w14:paraId="5E299357" w14:textId="5E1BC896" w:rsidR="00782458" w:rsidRDefault="00782458" w:rsidP="00782458"/>
    <w:p w14:paraId="4C33E67F" w14:textId="17A1A41A" w:rsidR="006C61B9" w:rsidRPr="006C61B9" w:rsidRDefault="006C61B9" w:rsidP="006C61B9">
      <w:pPr>
        <w:autoSpaceDE w:val="0"/>
        <w:autoSpaceDN w:val="0"/>
        <w:adjustRightInd w:val="0"/>
        <w:rPr>
          <w:rFonts w:ascii="Calibri" w:hAnsi="Calibri" w:cs="Calibri"/>
          <w:color w:val="000000"/>
          <w:sz w:val="16"/>
          <w:szCs w:val="16"/>
        </w:rPr>
      </w:pPr>
      <w:r w:rsidRPr="00D70719">
        <w:rPr>
          <w:rFonts w:ascii="Calibri" w:hAnsi="Calibri" w:cs="Calibri"/>
          <w:color w:val="000000"/>
          <w:sz w:val="16"/>
          <w:szCs w:val="16"/>
        </w:rPr>
        <w:t xml:space="preserve">The planned services document is a one-year plan specifying the service(s) to be delivered.  The plan and budget are reviewed to be sure they are internally consistent, supportive of program intent, achievable with the </w:t>
      </w:r>
      <w:proofErr w:type="gramStart"/>
      <w:r w:rsidRPr="00D70719">
        <w:rPr>
          <w:rFonts w:ascii="Calibri" w:hAnsi="Calibri" w:cs="Calibri"/>
          <w:color w:val="000000"/>
          <w:sz w:val="16"/>
          <w:szCs w:val="16"/>
        </w:rPr>
        <w:t>demonstrated resources</w:t>
      </w:r>
      <w:proofErr w:type="gramEnd"/>
      <w:r w:rsidRPr="00D70719">
        <w:rPr>
          <w:rFonts w:ascii="Calibri" w:hAnsi="Calibri" w:cs="Calibri"/>
          <w:color w:val="000000"/>
          <w:sz w:val="16"/>
          <w:szCs w:val="16"/>
        </w:rPr>
        <w:t>, compliant with allowable costs, and if costs are reasonable for area(s) to be served.  Planned services are part of quarterly and annual performance reviews.  If an unexpected change occurs within the fiscal year causing service delivery to be significantly lower or greater than projected, it is highly recommended that the grantee contact the program manager to update the planned services.  Small fluctuations are considered normal.</w:t>
      </w:r>
    </w:p>
    <w:sectPr w:rsidR="006C61B9" w:rsidRPr="006C61B9" w:rsidSect="003661DE">
      <w:pgSz w:w="12240" w:h="15840" w:code="1"/>
      <w:pgMar w:top="864"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301B1" w14:textId="77777777" w:rsidR="00905CBD" w:rsidRDefault="00905CBD" w:rsidP="00905CBD">
      <w:r>
        <w:separator/>
      </w:r>
    </w:p>
  </w:endnote>
  <w:endnote w:type="continuationSeparator" w:id="0">
    <w:p w14:paraId="22CCA48A" w14:textId="77777777" w:rsidR="00905CBD" w:rsidRDefault="00905CBD" w:rsidP="0090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25B94" w14:textId="77777777" w:rsidR="00905CBD" w:rsidRDefault="00905CBD" w:rsidP="00905CBD">
      <w:r>
        <w:separator/>
      </w:r>
    </w:p>
  </w:footnote>
  <w:footnote w:type="continuationSeparator" w:id="0">
    <w:p w14:paraId="5C13578A" w14:textId="77777777" w:rsidR="00905CBD" w:rsidRDefault="00905CBD" w:rsidP="00905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10F9C"/>
    <w:multiLevelType w:val="hybridMultilevel"/>
    <w:tmpl w:val="1F648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3C263A"/>
    <w:multiLevelType w:val="hybridMultilevel"/>
    <w:tmpl w:val="702CE74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42859559">
    <w:abstractNumId w:val="1"/>
  </w:num>
  <w:num w:numId="2" w16cid:durableId="1827014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A5E"/>
    <w:rsid w:val="000472BC"/>
    <w:rsid w:val="000655FD"/>
    <w:rsid w:val="001152AA"/>
    <w:rsid w:val="00130F16"/>
    <w:rsid w:val="002226D8"/>
    <w:rsid w:val="00272939"/>
    <w:rsid w:val="002870B6"/>
    <w:rsid w:val="0028776D"/>
    <w:rsid w:val="002922C3"/>
    <w:rsid w:val="002C40B7"/>
    <w:rsid w:val="002C540D"/>
    <w:rsid w:val="00344523"/>
    <w:rsid w:val="003661DE"/>
    <w:rsid w:val="003B298B"/>
    <w:rsid w:val="003C6D38"/>
    <w:rsid w:val="004C1A55"/>
    <w:rsid w:val="004C7224"/>
    <w:rsid w:val="005123CC"/>
    <w:rsid w:val="005425E8"/>
    <w:rsid w:val="005C053E"/>
    <w:rsid w:val="0060200B"/>
    <w:rsid w:val="006309EC"/>
    <w:rsid w:val="00690B36"/>
    <w:rsid w:val="006A75C1"/>
    <w:rsid w:val="006C61B9"/>
    <w:rsid w:val="00760D7A"/>
    <w:rsid w:val="00782458"/>
    <w:rsid w:val="007A6C6B"/>
    <w:rsid w:val="007B4097"/>
    <w:rsid w:val="007C23FD"/>
    <w:rsid w:val="007E1A5E"/>
    <w:rsid w:val="007E6B0D"/>
    <w:rsid w:val="007E73CD"/>
    <w:rsid w:val="00876225"/>
    <w:rsid w:val="00882F0A"/>
    <w:rsid w:val="008977C3"/>
    <w:rsid w:val="00905CBD"/>
    <w:rsid w:val="0091552C"/>
    <w:rsid w:val="0094404D"/>
    <w:rsid w:val="00973B95"/>
    <w:rsid w:val="009A4C04"/>
    <w:rsid w:val="009E3469"/>
    <w:rsid w:val="00A16D0C"/>
    <w:rsid w:val="00A177BB"/>
    <w:rsid w:val="00AC1862"/>
    <w:rsid w:val="00AC5F06"/>
    <w:rsid w:val="00AD6072"/>
    <w:rsid w:val="00AF7E12"/>
    <w:rsid w:val="00B35DFF"/>
    <w:rsid w:val="00B371F3"/>
    <w:rsid w:val="00B37ED4"/>
    <w:rsid w:val="00B82A6C"/>
    <w:rsid w:val="00C360CC"/>
    <w:rsid w:val="00CD2030"/>
    <w:rsid w:val="00CF2CFA"/>
    <w:rsid w:val="00D103F3"/>
    <w:rsid w:val="00D16184"/>
    <w:rsid w:val="00D81DA4"/>
    <w:rsid w:val="00DD3A7D"/>
    <w:rsid w:val="00E13353"/>
    <w:rsid w:val="00E87718"/>
    <w:rsid w:val="00F32C8B"/>
    <w:rsid w:val="00F430D6"/>
    <w:rsid w:val="00FC0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A9E9F78"/>
  <w15:docId w15:val="{E83E5A61-BEDC-4977-A26A-09060A30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2030"/>
    <w:rPr>
      <w:sz w:val="24"/>
    </w:rPr>
  </w:style>
  <w:style w:type="paragraph" w:styleId="Heading1">
    <w:name w:val="heading 1"/>
    <w:basedOn w:val="Normal"/>
    <w:next w:val="Normal"/>
    <w:qFormat/>
    <w:rsid w:val="00CD2030"/>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D2030"/>
    <w:pPr>
      <w:jc w:val="center"/>
    </w:pPr>
    <w:rPr>
      <w:b/>
    </w:rPr>
  </w:style>
  <w:style w:type="paragraph" w:styleId="ListParagraph">
    <w:name w:val="List Paragraph"/>
    <w:basedOn w:val="Normal"/>
    <w:uiPriority w:val="34"/>
    <w:qFormat/>
    <w:rsid w:val="00272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37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scalYear xmlns="2d14e438-f7ba-4750-adcf-00774b32fe20">2027</FiscalYear>
    <FileReferenceGUID xmlns="2d14e438-f7ba-4750-adcf-00774b32fe20">9e1ac3a8-5d34-f111-a9ba-005056ae3533</FileReferenceGU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BCA85-8CE3-437D-9143-880B621351DA}"/>
</file>

<file path=customXml/itemProps2.xml><?xml version="1.0" encoding="utf-8"?>
<ds:datastoreItem xmlns:ds="http://schemas.openxmlformats.org/officeDocument/2006/customXml" ds:itemID="{E7996206-3DD6-44E7-933C-391DC2967ED8}">
  <ds:schemaRef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purl.org/dc/terms/"/>
    <ds:schemaRef ds:uri="http://schemas.microsoft.com/office/infopath/2007/PartnerControls"/>
    <ds:schemaRef ds:uri="http://www.w3.org/XML/1998/namespace"/>
    <ds:schemaRef ds:uri="http://purl.org/dc/elements/1.1/"/>
    <ds:schemaRef ds:uri="2d14e438-f7ba-4750-adcf-00774b32fe20"/>
  </ds:schemaRefs>
</ds:datastoreItem>
</file>

<file path=customXml/itemProps3.xml><?xml version="1.0" encoding="utf-8"?>
<ds:datastoreItem xmlns:ds="http://schemas.openxmlformats.org/officeDocument/2006/customXml" ds:itemID="{541073B2-07E0-4BA9-BB03-EEC6A09040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2244</Characters>
  <Application>Microsoft Office Word</Application>
  <DocSecurity>4</DocSecurity>
  <Lines>60</Lines>
  <Paragraphs>31</Paragraphs>
  <ScaleCrop>false</ScaleCrop>
  <HeadingPairs>
    <vt:vector size="2" baseType="variant">
      <vt:variant>
        <vt:lpstr>Title</vt:lpstr>
      </vt:variant>
      <vt:variant>
        <vt:i4>1</vt:i4>
      </vt:variant>
    </vt:vector>
  </HeadingPairs>
  <TitlesOfParts>
    <vt:vector size="1" baseType="lpstr">
      <vt:lpstr>FY21 SRS Planned Services.docx</vt:lpstr>
    </vt:vector>
  </TitlesOfParts>
  <Company>Department of Administration</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FY27 SRS Planned Services.docx</dc:title>
  <dc:creator>cjsugar</dc:creator>
  <cp:lastModifiedBy>Holst, Sandra K (DOH)</cp:lastModifiedBy>
  <cp:revision>2</cp:revision>
  <cp:lastPrinted>2005-04-12T00:29:00Z</cp:lastPrinted>
  <dcterms:created xsi:type="dcterms:W3CDTF">2026-04-09T21:45:00Z</dcterms:created>
  <dcterms:modified xsi:type="dcterms:W3CDTF">2026-04-09T21:45:00Z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0x0101006EC44F753AA4964692E63F2808C2755E00A4C6E8062E7C2D429EFA8E9039E49C14</vt:lpwstr>
  </property>
  <property fmtid="{D5CDD505-2E9C-101B-9397-08002B2CF9AE}" pid="3" name="_CopySource">
    <vt:lpwstr>FY21 SRS Planned Services (1).docx</vt:lpwstr>
  </property>
</Properties>
</file>