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6B64B" w14:textId="30595687" w:rsidR="000F408F" w:rsidRPr="00DB471D" w:rsidRDefault="000F408F" w:rsidP="000F408F">
      <w:pPr>
        <w:jc w:val="center"/>
        <w:rPr>
          <w:sz w:val="32"/>
          <w:szCs w:val="32"/>
        </w:rPr>
      </w:pPr>
      <w:r w:rsidRPr="00DB471D">
        <w:rPr>
          <w:sz w:val="32"/>
          <w:szCs w:val="32"/>
        </w:rPr>
        <w:t xml:space="preserve">Amendment </w:t>
      </w:r>
      <w:r>
        <w:rPr>
          <w:sz w:val="32"/>
          <w:szCs w:val="32"/>
        </w:rPr>
        <w:t>2</w:t>
      </w:r>
      <w:r w:rsidRPr="00DB471D">
        <w:rPr>
          <w:sz w:val="32"/>
          <w:szCs w:val="32"/>
        </w:rPr>
        <w:t xml:space="preserve"> – Answers to Written Inquiries</w:t>
      </w:r>
    </w:p>
    <w:p w14:paraId="0A2C0EA7" w14:textId="7F49ED7F" w:rsidR="000F408F" w:rsidRPr="00DB471D" w:rsidRDefault="0038180B" w:rsidP="000F408F">
      <w:pPr>
        <w:jc w:val="center"/>
        <w:rPr>
          <w:sz w:val="32"/>
          <w:szCs w:val="32"/>
        </w:rPr>
      </w:pPr>
      <w:r>
        <w:rPr>
          <w:sz w:val="32"/>
          <w:szCs w:val="32"/>
        </w:rPr>
        <w:t>Nutrition, Transportation and Support</w:t>
      </w:r>
    </w:p>
    <w:p w14:paraId="573AC102" w14:textId="459ADA95" w:rsidR="000F408F" w:rsidRPr="00DB471D" w:rsidRDefault="00F17C42" w:rsidP="000F408F">
      <w:pPr>
        <w:jc w:val="center"/>
        <w:rPr>
          <w:sz w:val="32"/>
          <w:szCs w:val="32"/>
        </w:rPr>
      </w:pPr>
      <w:r>
        <w:rPr>
          <w:sz w:val="32"/>
          <w:szCs w:val="32"/>
        </w:rPr>
        <w:t>May 7, 2025</w:t>
      </w:r>
    </w:p>
    <w:p w14:paraId="040B473E" w14:textId="01830F81" w:rsidR="000F408F" w:rsidRDefault="000F408F" w:rsidP="003E3A9F">
      <w:r w:rsidRPr="00DB471D">
        <w:rPr>
          <w:b/>
          <w:bCs/>
        </w:rPr>
        <w:t>Question:</w:t>
      </w:r>
      <w:r>
        <w:t xml:space="preserve"> </w:t>
      </w:r>
      <w:r w:rsidR="003E3A9F" w:rsidRPr="003E3A9F">
        <w:t xml:space="preserve">May I ask if your expectations for the congregate portion on the grant will be mandated? </w:t>
      </w:r>
    </w:p>
    <w:p w14:paraId="5624E97F" w14:textId="63F817BD" w:rsidR="003E3A9F" w:rsidRPr="003E3A9F" w:rsidRDefault="000F408F" w:rsidP="003E3A9F">
      <w:r w:rsidRPr="00DB471D">
        <w:rPr>
          <w:b/>
          <w:bCs/>
        </w:rPr>
        <w:t>Answer:</w:t>
      </w:r>
      <w:r>
        <w:rPr>
          <w:b/>
          <w:bCs/>
        </w:rPr>
        <w:t xml:space="preserve"> </w:t>
      </w:r>
      <w:r w:rsidR="00764BAA">
        <w:t xml:space="preserve">If you are proposing to provide meals services, the expectation is that you provide a house cooked, warm-meal, 5 days a week and a congregate setting.  </w:t>
      </w:r>
      <w:r w:rsidR="00764BAA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>The NTS g</w:t>
      </w:r>
      <w:r w:rsidR="000B3BD6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>ra</w:t>
      </w:r>
      <w:r w:rsidR="00764BAA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>nt requires that all meals adhere to the current </w:t>
      </w:r>
      <w:hyperlink r:id="rId5" w:tgtFrame="_blank" w:history="1">
        <w:r w:rsidR="00764BAA">
          <w:rPr>
            <w:rStyle w:val="Hyperlink"/>
            <w:rFonts w:ascii="Open Sans" w:hAnsi="Open Sans" w:cs="Open Sans"/>
            <w:color w:val="0A5090"/>
            <w:sz w:val="22"/>
            <w:szCs w:val="22"/>
            <w:shd w:val="clear" w:color="auto" w:fill="FFFFFF"/>
          </w:rPr>
          <w:t>Dietary Guidelines for Americans</w:t>
        </w:r>
      </w:hyperlink>
      <w:r w:rsidR="00764BAA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>, provide a minimum of one-third of the </w:t>
      </w:r>
      <w:hyperlink r:id="rId6" w:tgtFrame="_blank" w:history="1">
        <w:r w:rsidR="00764BAA">
          <w:rPr>
            <w:rStyle w:val="Hyperlink"/>
            <w:rFonts w:ascii="Open Sans" w:hAnsi="Open Sans" w:cs="Open Sans"/>
            <w:color w:val="0A5090"/>
            <w:sz w:val="22"/>
            <w:szCs w:val="22"/>
            <w:shd w:val="clear" w:color="auto" w:fill="FFFFFF"/>
          </w:rPr>
          <w:t>Dietary Reference Intakes</w:t>
        </w:r>
      </w:hyperlink>
      <w:r w:rsidR="00764BAA">
        <w:rPr>
          <w:rFonts w:ascii="Open Sans" w:hAnsi="Open Sans" w:cs="Open Sans"/>
          <w:color w:val="000000"/>
          <w:sz w:val="22"/>
          <w:szCs w:val="22"/>
          <w:shd w:val="clear" w:color="auto" w:fill="FFFFFF"/>
        </w:rPr>
        <w:t>, and meet state and local food safety and sanitation requirements.</w:t>
      </w:r>
    </w:p>
    <w:p w14:paraId="05F4F5BE" w14:textId="01E769A9" w:rsidR="009B478D" w:rsidRDefault="00764BAA">
      <w:r>
        <w:t xml:space="preserve">If circumstances dictate that you cannot provide a house made meal 5 days a week in a congregate setting, please detail the hardship and your service delivery plan for an exemption from the Program Manager. </w:t>
      </w:r>
    </w:p>
    <w:sectPr w:rsidR="009B47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7652A"/>
    <w:multiLevelType w:val="multilevel"/>
    <w:tmpl w:val="7B08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6228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8F"/>
    <w:rsid w:val="000B3BD6"/>
    <w:rsid w:val="000F408F"/>
    <w:rsid w:val="002E5FFE"/>
    <w:rsid w:val="0038180B"/>
    <w:rsid w:val="003E3A9F"/>
    <w:rsid w:val="004A297D"/>
    <w:rsid w:val="004D70BE"/>
    <w:rsid w:val="005620CB"/>
    <w:rsid w:val="00764BAA"/>
    <w:rsid w:val="007E3E73"/>
    <w:rsid w:val="00931A96"/>
    <w:rsid w:val="009B478D"/>
    <w:rsid w:val="009E48E1"/>
    <w:rsid w:val="00B84D59"/>
    <w:rsid w:val="00DA7EF8"/>
    <w:rsid w:val="00DC338A"/>
    <w:rsid w:val="00EC184D"/>
    <w:rsid w:val="00F17C42"/>
    <w:rsid w:val="00F3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533A"/>
  <w15:chartTrackingRefBased/>
  <w15:docId w15:val="{837F0D1F-198D-495A-97C1-057AC80C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08F"/>
  </w:style>
  <w:style w:type="paragraph" w:styleId="Heading1">
    <w:name w:val="heading 1"/>
    <w:basedOn w:val="Normal"/>
    <w:next w:val="Normal"/>
    <w:link w:val="Heading1Char"/>
    <w:uiPriority w:val="9"/>
    <w:qFormat/>
    <w:rsid w:val="000F4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0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64B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7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ds.od.nih.gov/HealthInformation/Dietary_Reference_Intakes.aspx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dietaryguidelines.gov/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A4C6E8062E7C2D429EFA8E9039E49C14" ma:contentTypeVersion="49" ma:contentTypeDescription="" ma:contentTypeScope="" ma:versionID="2fcb875d6e691b39d96eaeda8e64f6f9">
  <xsd:schema xmlns:xsd="http://www.w3.org/2001/XMLSchema" xmlns:xs="http://www.w3.org/2001/XMLSchema" xmlns:p="http://schemas.microsoft.com/office/2006/metadata/properties" xmlns:ns2="2d14e438-f7ba-4750-adcf-00774b32fe20" xmlns:ns3="102559d8-8703-4614-8890-e19f47d251d7" targetNamespace="http://schemas.microsoft.com/office/2006/metadata/properties" ma:root="true" ma:fieldsID="a90a2f9a73da3b04ef8c380c88b04aee" ns2:_="" ns3:_="">
    <xsd:import namespace="2d14e438-f7ba-4750-adcf-00774b32fe20"/>
    <xsd:import namespace="102559d8-8703-4614-8890-e19f47d251d7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Fiscal Year document was posted from GEMS." ma:internalName="FiscalYear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559d8-8703-4614-8890-e19f47d251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2026</FiscalYear>
    <FileReferenceGUID xmlns="2d14e438-f7ba-4750-adcf-00774b32fe20">cffe17e5-992b-f011-a9ba-005056ae3533</FileReferenceGUID>
  </documentManagement>
</p:properties>
</file>

<file path=customXml/itemProps1.xml><?xml version="1.0" encoding="utf-8"?>
<ds:datastoreItem xmlns:ds="http://schemas.openxmlformats.org/officeDocument/2006/customXml" ds:itemID="{F7BE5E29-B638-48A9-88CA-33AC1D67E141}"/>
</file>

<file path=customXml/itemProps2.xml><?xml version="1.0" encoding="utf-8"?>
<ds:datastoreItem xmlns:ds="http://schemas.openxmlformats.org/officeDocument/2006/customXml" ds:itemID="{3A843B35-D891-43B4-B02D-59217E1A4EDA}"/>
</file>

<file path=customXml/itemProps3.xml><?xml version="1.0" encoding="utf-8"?>
<ds:datastoreItem xmlns:ds="http://schemas.openxmlformats.org/officeDocument/2006/customXml" ds:itemID="{44897F72-4714-46DF-A809-4073451D53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2 - FY26 NTS.docx</dc:title>
  <dc:subject/>
  <dc:creator>Shultz, Tara L (DOH)</dc:creator>
  <cp:keywords/>
  <dc:description/>
  <cp:lastModifiedBy>Holst, Sandra K (DOH)</cp:lastModifiedBy>
  <cp:revision>1</cp:revision>
  <dcterms:created xsi:type="dcterms:W3CDTF">2025-04-30T21:00:00Z</dcterms:created>
  <dcterms:modified xsi:type="dcterms:W3CDTF">2025-05-07T23:17:00Z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0x0101006EC44F753AA4964692E63F2808C2755E00A4C6E8062E7C2D429EFA8E9039E49C14</vt:lpwstr>
  </property>
</Properties>
</file>